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365F1AA0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BA0BE8" w:rsidRPr="00BA0BE8">
        <w:t xml:space="preserve"> </w:t>
      </w:r>
      <w:r w:rsidR="00BA0BE8" w:rsidRPr="00BA0BE8">
        <w:rPr>
          <w:rFonts w:ascii="Trebuchet MS" w:hAnsi="Trebuchet MS"/>
          <w:b w:val="0"/>
          <w:bCs w:val="0"/>
        </w:rPr>
        <w:t>Teaching Assistant</w:t>
      </w:r>
    </w:p>
    <w:p w14:paraId="30154517" w14:textId="079613CF" w:rsidR="00702B37" w:rsidRPr="009106CE" w:rsidRDefault="001607F8" w:rsidP="00A64214">
      <w:pPr>
        <w:pStyle w:val="Heading1"/>
        <w:spacing w:line="276" w:lineRule="auto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School</w:t>
      </w:r>
      <w:r w:rsidR="00702B37" w:rsidRPr="009106CE">
        <w:rPr>
          <w:rFonts w:ascii="Trebuchet MS" w:hAnsi="Trebuchet MS"/>
        </w:rPr>
        <w:t>:</w:t>
      </w:r>
      <w:r w:rsidR="00C0170A">
        <w:rPr>
          <w:rFonts w:ascii="Trebuchet MS" w:hAnsi="Trebuchet MS"/>
        </w:rPr>
        <w:t>Seaford</w:t>
      </w:r>
      <w:proofErr w:type="spellEnd"/>
      <w:r w:rsidR="00C0170A">
        <w:rPr>
          <w:rFonts w:ascii="Trebuchet MS" w:hAnsi="Trebuchet MS"/>
        </w:rPr>
        <w:t xml:space="preserve"> Primary School</w:t>
      </w:r>
    </w:p>
    <w:p w14:paraId="1E33095C" w14:textId="5F2D7B99" w:rsidR="00EA1283" w:rsidRPr="00EA1283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r w:rsidR="00C0170A">
        <w:t>Single Status 3</w:t>
      </w:r>
    </w:p>
    <w:p w14:paraId="37D647D7" w14:textId="77777777" w:rsidR="003B26AF" w:rsidRPr="009106CE" w:rsidRDefault="003B26AF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32EF111D" w14:textId="2399E051" w:rsidR="001607F8" w:rsidRPr="001607F8" w:rsidRDefault="001607F8" w:rsidP="001607F8">
      <w:pPr>
        <w:spacing w:after="24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All support staff are part of a whole school team. They are required to support the values and ethos of the school and school priorities.</w:t>
      </w:r>
      <w:r>
        <w:rPr>
          <w:rFonts w:ascii="Trebuchet MS" w:hAnsi="Trebuchet MS" w:cs="Arial"/>
        </w:rPr>
        <w:t xml:space="preserve"> </w:t>
      </w:r>
      <w:r w:rsidRPr="001607F8">
        <w:rPr>
          <w:rFonts w:ascii="Trebuchet MS" w:hAnsi="Trebuchet MS" w:cs="Arial"/>
        </w:rPr>
        <w:t>This will mean focussing on the needs of pupils, colleagues and parents/carers and being flexible in a busy pressurised environment.</w:t>
      </w:r>
    </w:p>
    <w:p w14:paraId="33D8E8A2" w14:textId="56123513" w:rsidR="001D7F22" w:rsidRPr="001607F8" w:rsidRDefault="001607F8" w:rsidP="001607F8">
      <w:pPr>
        <w:spacing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This role assists in promoting the best possible outcomes in terms of wellbeing, learning and personal development of all pupils.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2E63688D" w14:textId="138AF578" w:rsidR="001607F8" w:rsidRPr="001607F8" w:rsidRDefault="001607F8" w:rsidP="001607F8">
      <w:pPr>
        <w:pStyle w:val="ListParagraph"/>
        <w:numPr>
          <w:ilvl w:val="0"/>
          <w:numId w:val="4"/>
        </w:numPr>
        <w:spacing w:before="240"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Support pupils in achieving the best possible outcomes.</w:t>
      </w:r>
    </w:p>
    <w:p w14:paraId="36AEC2C3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Modify and adapt delivery of learning activity under the guidance of a teacher.</w:t>
      </w:r>
    </w:p>
    <w:p w14:paraId="69728F00" w14:textId="54F7AEB8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Responsible for the promotion of the wellbeing and safeguarding of pupils, including provision of personal care, medical intervention and moving and handling students as required</w:t>
      </w:r>
      <w:r w:rsidR="000168F9">
        <w:rPr>
          <w:rFonts w:ascii="Trebuchet MS" w:hAnsi="Trebuchet MS" w:cs="Arial"/>
        </w:rPr>
        <w:t>.</w:t>
      </w:r>
    </w:p>
    <w:p w14:paraId="6AE4DCDF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Establish effective relationships with the pupil(s), parents/carers and colleagues and work successfully as part of the team around the pupil.</w:t>
      </w:r>
    </w:p>
    <w:p w14:paraId="68FA4A19" w14:textId="3CF6B68A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Maintain awareness of and support or implement the teaching and learning, behaviour and safeguarding policies.</w:t>
      </w:r>
    </w:p>
    <w:p w14:paraId="64F9A148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 xml:space="preserve">Support pupils in developing interaction, communication, independence and inclusion both in and out of the </w:t>
      </w:r>
      <w:proofErr w:type="gramStart"/>
      <w:r w:rsidRPr="001607F8">
        <w:rPr>
          <w:rFonts w:ascii="Trebuchet MS" w:hAnsi="Trebuchet MS" w:cs="Arial"/>
        </w:rPr>
        <w:t>Classroom</w:t>
      </w:r>
      <w:proofErr w:type="gramEnd"/>
      <w:r w:rsidRPr="001607F8">
        <w:rPr>
          <w:rFonts w:ascii="Trebuchet MS" w:hAnsi="Trebuchet MS" w:cs="Arial"/>
        </w:rPr>
        <w:t>.</w:t>
      </w:r>
    </w:p>
    <w:p w14:paraId="57AD3F31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Support pupils both individually and in groups with the use of a wide range of learning resources to support the best learning outcomes.</w:t>
      </w:r>
    </w:p>
    <w:p w14:paraId="2C5E1431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Prepare activities and resources in advance of the lesson and undertake practical tasks to maintain a good learning environment.</w:t>
      </w:r>
    </w:p>
    <w:p w14:paraId="30396A07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Carry out playground/break and lunch time supervision and support as required.</w:t>
      </w:r>
    </w:p>
    <w:p w14:paraId="25A55A4C" w14:textId="5FC5A2F9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lastRenderedPageBreak/>
        <w:t>Escort and supervise pupils on educational visits and out of school activities, ensuring their learning, health, safety and well-being.</w:t>
      </w:r>
    </w:p>
    <w:p w14:paraId="5385E196" w14:textId="1302795B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Commitment to own personal development including attending training activities offered by the school to further knowledge</w:t>
      </w:r>
      <w:r w:rsidR="000168F9">
        <w:rPr>
          <w:rFonts w:ascii="Trebuchet MS" w:hAnsi="Trebuchet MS" w:cs="Arial"/>
        </w:rPr>
        <w:t>.</w:t>
      </w:r>
    </w:p>
    <w:p w14:paraId="522C1860" w14:textId="6A5326C0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Carry out the above duties in accordance with all school policies. And maintain confidentiality at all times.</w:t>
      </w:r>
    </w:p>
    <w:p w14:paraId="00AFEF66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Provide objective and accurate feedback and reports on pupil progress as required.</w:t>
      </w:r>
    </w:p>
    <w:p w14:paraId="787FCB55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>Provide support in exams as required.</w:t>
      </w:r>
    </w:p>
    <w:p w14:paraId="59A86D52" w14:textId="77777777" w:rsidR="001607F8" w:rsidRPr="001607F8" w:rsidRDefault="001607F8" w:rsidP="001607F8">
      <w:pPr>
        <w:pStyle w:val="Heading1"/>
        <w:spacing w:line="360" w:lineRule="auto"/>
        <w:rPr>
          <w:rFonts w:ascii="Trebuchet MS" w:hAnsi="Trebuchet MS"/>
        </w:rPr>
      </w:pPr>
      <w:r w:rsidRPr="001607F8">
        <w:rPr>
          <w:rFonts w:ascii="Trebuchet MS" w:hAnsi="Trebuchet MS"/>
        </w:rPr>
        <w:t>Progression/appointment to Single Status 4 is dependent on a progression opportunity being advertised and these additional duties being required:</w:t>
      </w:r>
    </w:p>
    <w:p w14:paraId="2D76C851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 xml:space="preserve">Deliver whole class lessons and activities for up to 30% of employed time throughout the school year. </w:t>
      </w:r>
    </w:p>
    <w:p w14:paraId="40EFA9FC" w14:textId="77777777" w:rsidR="001607F8" w:rsidRPr="001607F8" w:rsidRDefault="001607F8" w:rsidP="001607F8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1607F8">
        <w:rPr>
          <w:rFonts w:ascii="Trebuchet MS" w:hAnsi="Trebuchet MS" w:cs="Arial"/>
        </w:rPr>
        <w:t xml:space="preserve"> Administer and assess routine tests and invigilate exams/tests. </w:t>
      </w:r>
    </w:p>
    <w:p w14:paraId="2D1C9E08" w14:textId="1F0A7C68" w:rsidR="001607F8" w:rsidRPr="00CF3A59" w:rsidRDefault="001607F8" w:rsidP="00CF3A59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  <w:sectPr w:rsidR="001607F8" w:rsidRPr="00CF3A59" w:rsidSect="003F5381">
          <w:headerReference w:type="default" r:id="rId14"/>
          <w:footerReference w:type="defaul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bookmarkStart w:id="0" w:name="_Hlk135734841"/>
      <w:r w:rsidRPr="009106CE">
        <w:rPr>
          <w:rFonts w:ascii="Trebuchet MS" w:hAnsi="Trebuchet MS"/>
        </w:rPr>
        <w:lastRenderedPageBreak/>
        <w:t>PERSON SPECIFICATION</w:t>
      </w:r>
    </w:p>
    <w:p w14:paraId="7B170436" w14:textId="3748E4E7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1EDCC3C7" w14:textId="0A04B341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Ability to use language and other communication skills that pupils can understand and relate to</w:t>
      </w:r>
      <w:r w:rsidR="00F97DE9">
        <w:rPr>
          <w:rFonts w:ascii="Trebuchet MS" w:hAnsi="Trebuchet MS" w:cs="Arial"/>
        </w:rPr>
        <w:t xml:space="preserve"> OBSERVATION </w:t>
      </w:r>
    </w:p>
    <w:p w14:paraId="164F7978" w14:textId="194FB046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Ability to establish effective relationships with pupils and empathise with their needs</w:t>
      </w:r>
      <w:r w:rsidR="00F97DE9">
        <w:rPr>
          <w:rFonts w:ascii="Trebuchet MS" w:hAnsi="Trebuchet MS" w:cs="Arial"/>
        </w:rPr>
        <w:t xml:space="preserve"> OBSERVATION</w:t>
      </w:r>
    </w:p>
    <w:p w14:paraId="01F3B1B6" w14:textId="3FA7F74A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Ability to consistently and effectively implement agreed behaviour management strategies</w:t>
      </w:r>
      <w:r w:rsidR="00F97DE9">
        <w:rPr>
          <w:rFonts w:ascii="Trebuchet MS" w:hAnsi="Trebuchet MS" w:cs="Arial"/>
        </w:rPr>
        <w:t xml:space="preserve"> OBSERVATION/INTERVIEW </w:t>
      </w:r>
    </w:p>
    <w:p w14:paraId="7CF540AC" w14:textId="29C698D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 xml:space="preserve">Ability to assess, adapt and learn from a situation to modify or adapt the activities </w:t>
      </w:r>
      <w:r w:rsidR="00F97DE9">
        <w:rPr>
          <w:rFonts w:ascii="Trebuchet MS" w:hAnsi="Trebuchet MS" w:cs="Arial"/>
        </w:rPr>
        <w:t>OBSERVATION</w:t>
      </w:r>
    </w:p>
    <w:p w14:paraId="67BEF11C" w14:textId="53932B1E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Ability to assist in the recording of lessons and assessment as required by the teacher</w:t>
      </w:r>
      <w:r w:rsidR="00F97DE9">
        <w:rPr>
          <w:rFonts w:ascii="Trebuchet MS" w:hAnsi="Trebuchet MS" w:cs="Arial"/>
        </w:rPr>
        <w:t xml:space="preserve"> OBSERVATION?</w:t>
      </w:r>
    </w:p>
    <w:p w14:paraId="23349BDC" w14:textId="5DE44B51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Ability to work effectively and supportively as a member of the school team</w:t>
      </w:r>
      <w:r w:rsidR="00F97DE9">
        <w:rPr>
          <w:rFonts w:ascii="Trebuchet MS" w:hAnsi="Trebuchet MS" w:cs="Arial"/>
        </w:rPr>
        <w:t xml:space="preserve"> INTERVIEW</w:t>
      </w:r>
    </w:p>
    <w:p w14:paraId="344C14D9" w14:textId="5FECBE74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 xml:space="preserve">Ability to work within and apply all policies </w:t>
      </w:r>
      <w:r w:rsidR="00F97DE9">
        <w:rPr>
          <w:rFonts w:ascii="Trebuchet MS" w:hAnsi="Trebuchet MS" w:cs="Arial"/>
        </w:rPr>
        <w:t>INTERVIEW</w:t>
      </w:r>
    </w:p>
    <w:p w14:paraId="611B9831" w14:textId="6A2D049D" w:rsidR="001E24B2" w:rsidRPr="001607F8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Able to converse at ease with customer and provide advice in accurate spoken English (customers including the team around the children)</w:t>
      </w:r>
      <w:r w:rsidR="00F97DE9">
        <w:rPr>
          <w:rFonts w:ascii="Trebuchet MS" w:hAnsi="Trebuchet MS" w:cs="Arial"/>
        </w:rPr>
        <w:t xml:space="preserve"> INTERVIEW</w:t>
      </w:r>
    </w:p>
    <w:p w14:paraId="3A903991" w14:textId="1F01ABC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 good standard of written and spoken English</w:t>
      </w:r>
      <w:r w:rsidR="00F97DE9">
        <w:rPr>
          <w:rFonts w:ascii="Trebuchet MS" w:hAnsi="Trebuchet MS" w:cs="Arial"/>
        </w:rPr>
        <w:t xml:space="preserve"> OBSERVATION / INTERVIEW</w:t>
      </w:r>
    </w:p>
    <w:p w14:paraId="49FD5594" w14:textId="24157E3D" w:rsidR="001607F8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="001607F8" w:rsidRPr="000168F9">
        <w:rPr>
          <w:rFonts w:ascii="Trebuchet MS" w:hAnsi="Trebuchet MS" w:cs="Arial"/>
        </w:rPr>
        <w:t>asic understanding of Mathematics</w:t>
      </w:r>
      <w:r w:rsidR="00F97DE9">
        <w:rPr>
          <w:rFonts w:ascii="Trebuchet MS" w:hAnsi="Trebuchet MS" w:cs="Arial"/>
        </w:rPr>
        <w:t xml:space="preserve">  INTERVIEW</w:t>
      </w:r>
    </w:p>
    <w:p w14:paraId="16C8E9CE" w14:textId="77F469CA" w:rsidR="001607F8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B</w:t>
      </w:r>
      <w:r w:rsidR="001607F8" w:rsidRPr="000168F9">
        <w:rPr>
          <w:rFonts w:ascii="Trebuchet MS" w:hAnsi="Trebuchet MS" w:cs="Arial"/>
        </w:rPr>
        <w:t>asic understanding of and use of IT, including the use of email</w:t>
      </w:r>
      <w:r w:rsidR="00F97DE9">
        <w:rPr>
          <w:rFonts w:ascii="Trebuchet MS" w:hAnsi="Trebuchet MS" w:cs="Arial"/>
        </w:rPr>
        <w:t xml:space="preserve"> APPLICATION</w:t>
      </w:r>
    </w:p>
    <w:p w14:paraId="34BE51EA" w14:textId="5D3FD15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Basic knowledge of safeguarding</w:t>
      </w:r>
      <w:r w:rsidR="00F97DE9">
        <w:rPr>
          <w:rFonts w:ascii="Trebuchet MS" w:hAnsi="Trebuchet MS" w:cs="Arial"/>
        </w:rPr>
        <w:t xml:space="preserve"> INTERVIEW</w:t>
      </w:r>
    </w:p>
    <w:p w14:paraId="04593BD4" w14:textId="38295E0E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Basic knowledge of the school, the schools’ values and ethos</w:t>
      </w:r>
      <w:r w:rsidR="00F97DE9">
        <w:rPr>
          <w:rFonts w:ascii="Trebuchet MS" w:hAnsi="Trebuchet MS" w:cs="Arial"/>
        </w:rPr>
        <w:t xml:space="preserve"> INTERVIEW</w:t>
      </w:r>
    </w:p>
    <w:p w14:paraId="6E58E1DF" w14:textId="77777777" w:rsidR="001607F8" w:rsidRPr="00F97DE9" w:rsidRDefault="001607F8" w:rsidP="00F97DE9">
      <w:pPr>
        <w:spacing w:line="360" w:lineRule="auto"/>
        <w:ind w:left="360"/>
        <w:rPr>
          <w:rFonts w:ascii="Trebuchet MS" w:hAnsi="Trebuchet MS" w:cs="Arial"/>
          <w:b/>
          <w:bCs/>
        </w:rPr>
      </w:pPr>
      <w:r w:rsidRPr="00F97DE9">
        <w:rPr>
          <w:rFonts w:ascii="Trebuchet MS" w:hAnsi="Trebuchet MS" w:cs="Arial"/>
          <w:b/>
          <w:bCs/>
        </w:rPr>
        <w:t>Progression/appointment to Single Status 4 is dependent on demonstrating:</w:t>
      </w:r>
    </w:p>
    <w:p w14:paraId="62DE0825" w14:textId="7777777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 xml:space="preserve">Knowledge of teaching and learning strategies </w:t>
      </w:r>
    </w:p>
    <w:p w14:paraId="7AEB4F13" w14:textId="7777777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 xml:space="preserve">Ability to manage a whole class </w:t>
      </w:r>
    </w:p>
    <w:p w14:paraId="304591BA" w14:textId="77777777" w:rsidR="001607F8" w:rsidRPr="00F97DE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F97DE9">
        <w:rPr>
          <w:rFonts w:ascii="Trebuchet MS" w:hAnsi="Trebuchet MS" w:cs="Arial"/>
        </w:rPr>
        <w:t>Demonstrate an ability to differentiate behaviours and a variety of needs</w:t>
      </w:r>
    </w:p>
    <w:p w14:paraId="7F638A2B" w14:textId="607E1E66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Experience of using a wide range of learning resources to support the best learning outcomes</w:t>
      </w:r>
    </w:p>
    <w:p w14:paraId="449EF785" w14:textId="64BE3367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Commitment to own personal development including attending training activities offered by the school to further knowledge</w:t>
      </w:r>
      <w:r w:rsidR="00F97DE9">
        <w:rPr>
          <w:rFonts w:ascii="Trebuchet MS" w:hAnsi="Trebuchet MS" w:cs="Arial"/>
        </w:rPr>
        <w:t xml:space="preserve"> INTERVIEW</w:t>
      </w:r>
    </w:p>
    <w:p w14:paraId="218A7D77" w14:textId="6D4CB24F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lastRenderedPageBreak/>
        <w:t>Commitment to maintain confidentiality on all school matters</w:t>
      </w:r>
      <w:r w:rsidR="00F97DE9">
        <w:rPr>
          <w:rFonts w:ascii="Trebuchet MS" w:hAnsi="Trebuchet MS" w:cs="Arial"/>
        </w:rPr>
        <w:t xml:space="preserve"> INTERVIEW</w:t>
      </w:r>
    </w:p>
    <w:p w14:paraId="58FBF108" w14:textId="2FAA5BEF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Willingness to work across the school as part of the school team in all years and subjects as required</w:t>
      </w:r>
      <w:r w:rsidR="00F97DE9">
        <w:rPr>
          <w:rFonts w:ascii="Trebuchet MS" w:hAnsi="Trebuchet MS" w:cs="Arial"/>
        </w:rPr>
        <w:t xml:space="preserve"> INTERVIEW </w:t>
      </w:r>
    </w:p>
    <w:p w14:paraId="545A9F97" w14:textId="22543EA6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Able to demonstrate resilience</w:t>
      </w:r>
      <w:r w:rsidR="00F97DE9">
        <w:rPr>
          <w:rFonts w:ascii="Trebuchet MS" w:hAnsi="Trebuchet MS" w:cs="Arial"/>
        </w:rPr>
        <w:t xml:space="preserve"> INTERVIEW </w:t>
      </w:r>
    </w:p>
    <w:p w14:paraId="33A93BF9" w14:textId="3116F1BA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Able to demonstrate commitment to the ethos of the school</w:t>
      </w:r>
      <w:r w:rsidR="00F97DE9">
        <w:rPr>
          <w:rFonts w:ascii="Trebuchet MS" w:hAnsi="Trebuchet MS" w:cs="Arial"/>
        </w:rPr>
        <w:t xml:space="preserve"> INTERVIEW </w:t>
      </w:r>
    </w:p>
    <w:p w14:paraId="7E6E8A4F" w14:textId="6A0B9440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 xml:space="preserve">Empathetic </w:t>
      </w:r>
      <w:r w:rsidR="00F97DE9">
        <w:rPr>
          <w:rFonts w:ascii="Trebuchet MS" w:hAnsi="Trebuchet MS" w:cs="Arial"/>
        </w:rPr>
        <w:t>OBSERVATION</w:t>
      </w:r>
    </w:p>
    <w:p w14:paraId="71BCE425" w14:textId="08D7F21D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Polite and professional manner</w:t>
      </w:r>
      <w:r w:rsidR="00F97DE9">
        <w:rPr>
          <w:rFonts w:ascii="Trebuchet MS" w:hAnsi="Trebuchet MS" w:cs="Arial"/>
        </w:rPr>
        <w:t xml:space="preserve"> OBSERVATION </w:t>
      </w:r>
    </w:p>
    <w:p w14:paraId="46DEF4AA" w14:textId="4BC589A8" w:rsidR="001607F8" w:rsidRPr="00245B6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Positive approach</w:t>
      </w:r>
      <w:r w:rsidR="00F97DE9">
        <w:rPr>
          <w:rFonts w:ascii="Trebuchet MS" w:hAnsi="Trebuchet MS" w:cs="Arial"/>
        </w:rPr>
        <w:t xml:space="preserve"> INTERVIEW </w:t>
      </w:r>
    </w:p>
    <w:p w14:paraId="2BC5116C" w14:textId="7413C38A" w:rsidR="00EA1283" w:rsidRPr="009106CE" w:rsidRDefault="00EA1283" w:rsidP="00EA1283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5245CC27" w14:textId="3A2D1091" w:rsidR="005E0B6D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NVQ Level 2 for Teaching Assistants or equivalent</w:t>
      </w:r>
    </w:p>
    <w:p w14:paraId="1C87A950" w14:textId="77777777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Awareness of the teaching and learning, behaviour and safeguarding policies</w:t>
      </w:r>
    </w:p>
    <w:p w14:paraId="4532404C" w14:textId="1B772AE5" w:rsidR="001607F8" w:rsidRPr="000168F9" w:rsidRDefault="001607F8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Where appropriate, to know and apply positive handling techniques</w:t>
      </w:r>
    </w:p>
    <w:p w14:paraId="08319C79" w14:textId="2F8734DB" w:rsidR="000168F9" w:rsidRPr="000168F9" w:rsidRDefault="000168F9" w:rsidP="000168F9">
      <w:pPr>
        <w:pStyle w:val="ListParagraph"/>
        <w:numPr>
          <w:ilvl w:val="0"/>
          <w:numId w:val="5"/>
        </w:numPr>
        <w:spacing w:line="360" w:lineRule="auto"/>
        <w:rPr>
          <w:rFonts w:ascii="Trebuchet MS" w:hAnsi="Trebuchet MS" w:cs="Arial"/>
        </w:rPr>
      </w:pPr>
      <w:r w:rsidRPr="000168F9">
        <w:rPr>
          <w:rFonts w:ascii="Trebuchet MS" w:hAnsi="Trebuchet MS" w:cs="Arial"/>
        </w:rPr>
        <w:t>Experience of supporting children, including those with special educational needs</w:t>
      </w:r>
    </w:p>
    <w:p w14:paraId="0C1A2F7D" w14:textId="1C79E114" w:rsidR="005E0B6D" w:rsidRPr="00CF3A59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755F6CBF" w14:textId="3698EED8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0168F9">
        <w:rPr>
          <w:rFonts w:ascii="Trebuchet MS" w:hAnsi="Trebuchet MS" w:cs="Arial"/>
        </w:rPr>
        <w:t>September 2023</w:t>
      </w:r>
    </w:p>
    <w:p w14:paraId="68DBCB2D" w14:textId="392002B3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</w:p>
    <w:p w14:paraId="57B35048" w14:textId="60F65739" w:rsidR="00CE013C" w:rsidRPr="000168F9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0168F9">
        <w:rPr>
          <w:rFonts w:ascii="Trebuchet MS" w:hAnsi="Trebuchet MS" w:cs="Arial"/>
        </w:rPr>
        <w:t>11946</w:t>
      </w:r>
      <w:bookmarkEnd w:id="0"/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64906E77" w:rsidR="005C772C" w:rsidRPr="009106CE" w:rsidRDefault="005C772C" w:rsidP="00AE022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5C772C" w:rsidRPr="009106CE" w14:paraId="37B724DE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27F5F91C" w14:textId="50E8E8CE" w:rsidR="005C772C" w:rsidRPr="009106CE" w:rsidRDefault="005C772C" w:rsidP="009106CE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  <w:shd w:val="clear" w:color="auto" w:fill="auto"/>
          </w:tcPr>
          <w:p w14:paraId="22627F37" w14:textId="2917A0C4" w:rsidR="005C772C" w:rsidRPr="009106CE" w:rsidRDefault="005C772C" w:rsidP="009106CE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9106CE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0168F9" w:rsidRPr="009106CE" w14:paraId="1C0F05BA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1EDA8F86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  <w:shd w:val="clear" w:color="auto" w:fill="auto"/>
          </w:tcPr>
          <w:p w14:paraId="41C0C9EB" w14:textId="61D4DB99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Yes</w:t>
            </w:r>
          </w:p>
        </w:tc>
      </w:tr>
      <w:tr w:rsidR="000168F9" w:rsidRPr="009106CE" w14:paraId="2CBFEE0C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075B83BF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with children/vulnerable adults</w:t>
            </w:r>
          </w:p>
        </w:tc>
        <w:tc>
          <w:tcPr>
            <w:tcW w:w="1389" w:type="dxa"/>
            <w:shd w:val="clear" w:color="auto" w:fill="auto"/>
          </w:tcPr>
          <w:p w14:paraId="5CD9DB53" w14:textId="2512D544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Yes</w:t>
            </w:r>
          </w:p>
        </w:tc>
      </w:tr>
      <w:tr w:rsidR="000168F9" w:rsidRPr="009106CE" w14:paraId="7790F189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5A1C159A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Moving &amp; handling operations</w:t>
            </w:r>
          </w:p>
        </w:tc>
        <w:tc>
          <w:tcPr>
            <w:tcW w:w="1389" w:type="dxa"/>
            <w:shd w:val="clear" w:color="auto" w:fill="auto"/>
          </w:tcPr>
          <w:p w14:paraId="0275AD95" w14:textId="48912D00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2C0FDC9F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0E8F0EC2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  <w:shd w:val="clear" w:color="auto" w:fill="auto"/>
          </w:tcPr>
          <w:p w14:paraId="2135E7F1" w14:textId="12B06EDE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65D2A7F0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778F91F4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  <w:shd w:val="clear" w:color="auto" w:fill="auto"/>
          </w:tcPr>
          <w:p w14:paraId="59DF47CF" w14:textId="4CC71981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2A07981F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5D8196ED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  <w:shd w:val="clear" w:color="auto" w:fill="auto"/>
          </w:tcPr>
          <w:p w14:paraId="4F87DBC9" w14:textId="2A48D87E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207ABEE7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00639889" w14:textId="238EDCDA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Shift / night work</w:t>
            </w:r>
          </w:p>
        </w:tc>
        <w:tc>
          <w:tcPr>
            <w:tcW w:w="1389" w:type="dxa"/>
            <w:shd w:val="clear" w:color="auto" w:fill="auto"/>
          </w:tcPr>
          <w:p w14:paraId="07DF66E3" w14:textId="4E505D1F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45DBE800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1FFA5AC2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  <w:shd w:val="clear" w:color="auto" w:fill="auto"/>
          </w:tcPr>
          <w:p w14:paraId="62788D91" w14:textId="3D1C29B9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04D753CE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206034F3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  <w:shd w:val="clear" w:color="auto" w:fill="auto"/>
          </w:tcPr>
          <w:p w14:paraId="25DC05CD" w14:textId="59D4437B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2433D231" w14:textId="77777777" w:rsidTr="000168F9">
        <w:trPr>
          <w:tblHeader/>
        </w:trPr>
        <w:tc>
          <w:tcPr>
            <w:tcW w:w="8691" w:type="dxa"/>
            <w:shd w:val="clear" w:color="auto" w:fill="auto"/>
          </w:tcPr>
          <w:p w14:paraId="53B6C081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Exposure to noise and /or vibration</w:t>
            </w:r>
          </w:p>
        </w:tc>
        <w:tc>
          <w:tcPr>
            <w:tcW w:w="1389" w:type="dxa"/>
            <w:shd w:val="clear" w:color="auto" w:fill="auto"/>
          </w:tcPr>
          <w:p w14:paraId="2503F752" w14:textId="553F1E7D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78555B28" w14:textId="77777777" w:rsidTr="000168F9">
        <w:trPr>
          <w:trHeight w:val="80"/>
          <w:tblHeader/>
        </w:trPr>
        <w:tc>
          <w:tcPr>
            <w:tcW w:w="8691" w:type="dxa"/>
            <w:shd w:val="clear" w:color="auto" w:fill="auto"/>
          </w:tcPr>
          <w:p w14:paraId="73136DA0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  <w:shd w:val="clear" w:color="auto" w:fill="auto"/>
          </w:tcPr>
          <w:p w14:paraId="4B618C6F" w14:textId="0F2E5A41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  <w:tr w:rsidR="000168F9" w:rsidRPr="009106CE" w14:paraId="03490C5A" w14:textId="77777777" w:rsidTr="000168F9">
        <w:trPr>
          <w:trHeight w:val="80"/>
          <w:tblHeader/>
        </w:trPr>
        <w:tc>
          <w:tcPr>
            <w:tcW w:w="8691" w:type="dxa"/>
            <w:shd w:val="clear" w:color="auto" w:fill="auto"/>
          </w:tcPr>
          <w:p w14:paraId="7D970FC1" w14:textId="77777777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9106CE">
              <w:rPr>
                <w:rFonts w:ascii="Trebuchet MS" w:hAnsi="Trebuchet MS" w:cs="Arial"/>
              </w:rPr>
              <w:t>Exposure to blood /body fluids</w:t>
            </w:r>
          </w:p>
        </w:tc>
        <w:tc>
          <w:tcPr>
            <w:tcW w:w="1389" w:type="dxa"/>
            <w:shd w:val="clear" w:color="auto" w:fill="auto"/>
          </w:tcPr>
          <w:p w14:paraId="274453A1" w14:textId="10610034" w:rsidR="000168F9" w:rsidRPr="009106CE" w:rsidRDefault="000168F9" w:rsidP="000168F9">
            <w:pPr>
              <w:spacing w:line="360" w:lineRule="auto"/>
              <w:rPr>
                <w:rFonts w:ascii="Trebuchet MS" w:hAnsi="Trebuchet MS" w:cs="Arial"/>
              </w:rPr>
            </w:pPr>
            <w:r w:rsidRPr="000168F9">
              <w:rPr>
                <w:rFonts w:ascii="Trebuchet MS" w:hAnsi="Trebuchet MS" w:cs="Arial"/>
              </w:rPr>
              <w:t>No</w:t>
            </w:r>
          </w:p>
        </w:tc>
      </w:tr>
    </w:tbl>
    <w:p w14:paraId="0281DC9A" w14:textId="53040B50" w:rsidR="005C772C" w:rsidRPr="009106CE" w:rsidRDefault="005C772C" w:rsidP="009106C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60D41" w14:textId="77777777" w:rsidR="00B82E31" w:rsidRDefault="00B82E31" w:rsidP="00E76A6D">
      <w:r>
        <w:separator/>
      </w:r>
    </w:p>
  </w:endnote>
  <w:endnote w:type="continuationSeparator" w:id="0">
    <w:p w14:paraId="1E5F705C" w14:textId="77777777" w:rsidR="00B82E31" w:rsidRDefault="00B82E31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0002AFF" w:usb1="5000205B" w:usb2="00000001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952D" w14:textId="6AD44CE6" w:rsidR="00E76A6D" w:rsidRDefault="00E76A6D">
    <w:pPr>
      <w:pStyle w:val="Footer"/>
      <w:jc w:val="center"/>
    </w:pP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6F922" w14:textId="77777777" w:rsidR="00B82E31" w:rsidRDefault="00B82E31" w:rsidP="00E76A6D">
      <w:r>
        <w:separator/>
      </w:r>
    </w:p>
  </w:footnote>
  <w:footnote w:type="continuationSeparator" w:id="0">
    <w:p w14:paraId="308726A3" w14:textId="77777777" w:rsidR="00B82E31" w:rsidRDefault="00B82E31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2B47"/>
    <w:multiLevelType w:val="hybridMultilevel"/>
    <w:tmpl w:val="08A4C7CA"/>
    <w:lvl w:ilvl="0" w:tplc="46A23EE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643CBE"/>
    <w:multiLevelType w:val="hybridMultilevel"/>
    <w:tmpl w:val="BDD2B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168F9"/>
    <w:rsid w:val="00063252"/>
    <w:rsid w:val="000775BB"/>
    <w:rsid w:val="00094989"/>
    <w:rsid w:val="000963CC"/>
    <w:rsid w:val="000A36FB"/>
    <w:rsid w:val="00141FA5"/>
    <w:rsid w:val="00153804"/>
    <w:rsid w:val="001607F8"/>
    <w:rsid w:val="001D13CE"/>
    <w:rsid w:val="001D7F22"/>
    <w:rsid w:val="001E24B2"/>
    <w:rsid w:val="002404F4"/>
    <w:rsid w:val="002864C1"/>
    <w:rsid w:val="002B2175"/>
    <w:rsid w:val="002F6ACA"/>
    <w:rsid w:val="00307391"/>
    <w:rsid w:val="003B26AF"/>
    <w:rsid w:val="003B5415"/>
    <w:rsid w:val="003E3F7A"/>
    <w:rsid w:val="003E41F1"/>
    <w:rsid w:val="003F5381"/>
    <w:rsid w:val="00402216"/>
    <w:rsid w:val="004361C1"/>
    <w:rsid w:val="004806F5"/>
    <w:rsid w:val="004A1434"/>
    <w:rsid w:val="004A1503"/>
    <w:rsid w:val="004C3DE8"/>
    <w:rsid w:val="0050384A"/>
    <w:rsid w:val="00512005"/>
    <w:rsid w:val="00542365"/>
    <w:rsid w:val="00595D51"/>
    <w:rsid w:val="005A4D3E"/>
    <w:rsid w:val="005C772C"/>
    <w:rsid w:val="005E0B6D"/>
    <w:rsid w:val="005E5AFC"/>
    <w:rsid w:val="00615B92"/>
    <w:rsid w:val="0062310D"/>
    <w:rsid w:val="00702B37"/>
    <w:rsid w:val="00726AC3"/>
    <w:rsid w:val="00774351"/>
    <w:rsid w:val="007B424B"/>
    <w:rsid w:val="007E7490"/>
    <w:rsid w:val="00821AA1"/>
    <w:rsid w:val="00822730"/>
    <w:rsid w:val="00855DA9"/>
    <w:rsid w:val="00855F9E"/>
    <w:rsid w:val="0089438D"/>
    <w:rsid w:val="008D1BDD"/>
    <w:rsid w:val="008F0E62"/>
    <w:rsid w:val="009106CE"/>
    <w:rsid w:val="009222D6"/>
    <w:rsid w:val="00975FE2"/>
    <w:rsid w:val="00984B26"/>
    <w:rsid w:val="009A0786"/>
    <w:rsid w:val="00A34D9B"/>
    <w:rsid w:val="00A42132"/>
    <w:rsid w:val="00A64214"/>
    <w:rsid w:val="00AE0221"/>
    <w:rsid w:val="00AE4FEB"/>
    <w:rsid w:val="00B05B0B"/>
    <w:rsid w:val="00B82E31"/>
    <w:rsid w:val="00BA0BE8"/>
    <w:rsid w:val="00C0170A"/>
    <w:rsid w:val="00C374FD"/>
    <w:rsid w:val="00C5268E"/>
    <w:rsid w:val="00C63B5F"/>
    <w:rsid w:val="00CE013C"/>
    <w:rsid w:val="00CF3A59"/>
    <w:rsid w:val="00DD6534"/>
    <w:rsid w:val="00DD7718"/>
    <w:rsid w:val="00E053C6"/>
    <w:rsid w:val="00E76A6D"/>
    <w:rsid w:val="00EA1283"/>
    <w:rsid w:val="00EA5E4C"/>
    <w:rsid w:val="00EE4793"/>
    <w:rsid w:val="00F31E6F"/>
    <w:rsid w:val="00F5148A"/>
    <w:rsid w:val="00F97DE9"/>
    <w:rsid w:val="00FB1869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607F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1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TaxCatchAll xmlns="0edbdf58-cbf2-428a-80ab-aedffcd2a497">
      <Value>4</Value>
    </TaxCatchAll>
    <Protective_x0020_Marking xmlns="0edbdf58-cbf2-428a-80ab-aedffcd2a497">OFFICIAL – DISCLOSABLE</Protective_x0020_Marking>
    <Document_x0020_Date xmlns="0edbdf58-cbf2-428a-80ab-aedffcd2a497">2022-08-10T23:00:00+00:00</Document_x0020_Date>
    <Document_x0020_Owner xmlns="0edbdf58-cbf2-428a-80ab-aedffcd2a497">
      <UserInfo>
        <DisplayName>Ruth Wilson</DisplayName>
        <AccountId>46</AccountId>
        <AccountType/>
      </UserInfo>
    </Document_x0020_Owner>
    <_dlc_DocId xmlns="aff16a55-4394-436d-99d6-2892369010ec">HUMANRES-5-1909</_dlc_DocId>
    <_dlc_DocIdUrl xmlns="aff16a55-4394-436d-99d6-2892369010ec">
      <Url>https://services.escc.gov.uk/sites/HR/_layouts/15/DocIdRedir.aspx?ID=HUMANRES-5-1909</Url>
      <Description>HUMANRES-5-1909</Description>
    </_dlc_DocIdUrl>
    <l2a2c13191bf4335b2c36228ef62c53e xmlns="0edbdf58-cbf2-428a-80ab-aedffcd2a49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Job Description</TermName>
          <TermId xmlns="http://schemas.microsoft.com/office/infopath/2007/PartnerControls">b8eccfba-acb4-4eb9-b2f3-67f397e12bbe</TermId>
        </TermInfo>
      </Terms>
    </l2a2c13191bf4335b2c36228ef62c53e>
    <SourceUrl xmlns="aff16a55-4394-436d-99d6-2892369010ec">
      <Url xsi:nil="true"/>
      <Description xsi:nil="true"/>
    </SourceUrl>
    <SourceLibrary xmlns="aff16a55-4394-436d-99d6-2892369010ec" xsi:nil="true"/>
    <Review_x0020_Date xmlns="aff16a55-4394-436d-99d6-2892369010ec" xsi:nil="true"/>
    <Webshop_x0020_Location xmlns="aff16a55-4394-436d-99d6-2892369010ec">
      <Url xsi:nil="true"/>
      <Description xsi:nil="true"/>
    </Webshop_x0020_Location>
    <PT01_x0020_PSU xmlns="aff16a55-4394-436d-99d6-2892369010ec" xsi:nil="true"/>
    <Launch_x0020_Date xmlns="9247a8ba-6f59-4058-a2ca-129acc8b079d">2022-08-10T23:00:00+00:00</Launch_x0020_Date>
    <PT03_x0020_ADV xmlns="aff16a55-4394-436d-99d6-2892369010ec" xsi:nil="true"/>
    <PT02_x0020_HS xmlns="aff16a55-4394-436d-99d6-2892369010ec" xsi:nil="true"/>
    <PT04_x0020_REC xmlns="aff16a55-4394-436d-99d6-2892369010ec" xsi:nil="true"/>
    <Live_x0020_Policy xmlns="aff16a55-4394-436d-99d6-2892369010ec">Yes</Live_x0020_Policy>
    <Intranet_x0020_Location xmlns="aff16a55-4394-436d-99d6-2892369010ec">
      <Url xsi:nil="true"/>
      <Description xsi:nil="true"/>
    </Intranet_x0020_Location>
    <Website_x0020_Location xmlns="aff16a55-4394-436d-99d6-2892369010ec">
      <Url xsi:nil="true"/>
      <Description xsi:nil="true"/>
    </Website_x0020_Location>
    <Topic xmlns="aff16a55-4394-436d-99d6-2892369010e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taff" ma:contentTypeID="0x010100D0E410EB176E0C49978577D0663BF5671100A67FAA8B0FC31D4892EA5322CDB26837" ma:contentTypeVersion="49" ma:contentTypeDescription="Any document that relates to management of staff or role" ma:contentTypeScope="" ma:versionID="50e495ca012ab41cc967fa09634de29e">
  <xsd:schema xmlns:xsd="http://www.w3.org/2001/XMLSchema" xmlns:xs="http://www.w3.org/2001/XMLSchema" xmlns:p="http://schemas.microsoft.com/office/2006/metadata/properties" xmlns:ns2="0edbdf58-cbf2-428a-80ab-aedffcd2a497" xmlns:ns3="aff16a55-4394-436d-99d6-2892369010ec" xmlns:ns4="9247a8ba-6f59-4058-a2ca-129acc8b079d" targetNamespace="http://schemas.microsoft.com/office/2006/metadata/properties" ma:root="true" ma:fieldsID="7f80b92c4615846e9fd60d9d6c2e971f" ns2:_="" ns3:_="" ns4:_="">
    <xsd:import namespace="0edbdf58-cbf2-428a-80ab-aedffcd2a497"/>
    <xsd:import namespace="aff16a55-4394-436d-99d6-2892369010ec"/>
    <xsd:import namespace="9247a8ba-6f59-4058-a2ca-129acc8b079d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l2a2c13191bf4335b2c36228ef62c53e" minOccurs="0"/>
                <xsd:element ref="ns2:TaxCatchAll" minOccurs="0"/>
                <xsd:element ref="ns2:TaxCatchAllLabel" minOccurs="0"/>
                <xsd:element ref="ns3:Intranet_x0020_Location" minOccurs="0"/>
                <xsd:element ref="ns3:Webshop_x0020_Location" minOccurs="0"/>
                <xsd:element ref="ns3:Website_x0020_Location" minOccurs="0"/>
                <xsd:element ref="ns3:PT01_x0020_PSU" minOccurs="0"/>
                <xsd:element ref="ns3:PT02_x0020_HS" minOccurs="0"/>
                <xsd:element ref="ns3:PT03_x0020_ADV" minOccurs="0"/>
                <xsd:element ref="ns3:PT04_x0020_REC" minOccurs="0"/>
                <xsd:element ref="ns3:Review_x0020_Date" minOccurs="0"/>
                <xsd:element ref="ns3:Live_x0020_Policy"/>
                <xsd:element ref="ns3:Topic" minOccurs="0"/>
                <xsd:element ref="ns3:_dlc_DocId" minOccurs="0"/>
                <xsd:element ref="ns3:_dlc_DocIdUrl" minOccurs="0"/>
                <xsd:element ref="ns3:_dlc_DocIdPersistId" minOccurs="0"/>
                <xsd:element ref="ns4:Launch_x0020_Date" minOccurs="0"/>
                <xsd:element ref="ns3:SourceLibrary" minOccurs="0"/>
                <xsd:element ref="ns3: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bdf58-cbf2-428a-80ab-aedffcd2a497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3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4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l2a2c13191bf4335b2c36228ef62c53e" ma:index="11" ma:taxonomy="true" ma:internalName="l2a2c13191bf4335b2c36228ef62c53e" ma:taxonomyFieldName="Staff_x0020_Document_x0020_Type" ma:displayName="Staff Document Type" ma:default="" ma:fieldId="{52a2c131-91bf-4335-b2c3-6228ef62c53e}" ma:sspId="691f71b9-b64f-4844-8bf8-0e85b55a74e6" ma:termSetId="f4e4120c-d6b0-4a38-a803-66280fff655a" ma:anchorId="f4f8a9e2-570f-4e30-aea4-37cea4b3c62f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cc6cef2-1580-4281-b0a7-91dab7ce3253}" ma:internalName="TaxCatchAll" ma:showField="CatchAllData" ma:web="aff16a55-4394-436d-99d6-28923690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cc6cef2-1580-4281-b0a7-91dab7ce3253}" ma:internalName="TaxCatchAllLabel" ma:readOnly="true" ma:showField="CatchAllDataLabel" ma:web="aff16a55-4394-436d-99d6-2892369010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16a55-4394-436d-99d6-2892369010ec" elementFormDefault="qualified">
    <xsd:import namespace="http://schemas.microsoft.com/office/2006/documentManagement/types"/>
    <xsd:import namespace="http://schemas.microsoft.com/office/infopath/2007/PartnerControls"/>
    <xsd:element name="Intranet_x0020_Location" ma:index="15" nillable="true" ma:displayName="Intranet Location" ma:format="Hyperlink" ma:internalName="Intranet_x0020_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Webshop_x0020_Location" ma:index="16" nillable="true" ma:displayName="Webshop Location" ma:format="Hyperlink" ma:internalName="Webshop_x0020_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Website_x0020_Location" ma:index="17" nillable="true" ma:displayName="Website Location" ma:format="Hyperlink" ma:internalName="Website_x0020_Loc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T01_x0020_PSU" ma:index="18" nillable="true" ma:displayName="PT01 PSU" ma:format="Dropdown" ma:internalName="PT01_x0020_PSU">
      <xsd:simpleType>
        <xsd:restriction base="dms:Choice">
          <xsd:enumeration value="Yes"/>
          <xsd:enumeration value="No"/>
        </xsd:restriction>
      </xsd:simpleType>
    </xsd:element>
    <xsd:element name="PT02_x0020_HS" ma:index="19" nillable="true" ma:displayName="PT02 HS" ma:format="Dropdown" ma:internalName="PT02_x0020_HS">
      <xsd:simpleType>
        <xsd:restriction base="dms:Choice">
          <xsd:enumeration value="Yes"/>
          <xsd:enumeration value="No"/>
        </xsd:restriction>
      </xsd:simpleType>
    </xsd:element>
    <xsd:element name="PT03_x0020_ADV" ma:index="20" nillable="true" ma:displayName="PT03 ADV" ma:format="Dropdown" ma:internalName="PT03_x0020_ADV">
      <xsd:simpleType>
        <xsd:restriction base="dms:Choice">
          <xsd:enumeration value="Yes"/>
          <xsd:enumeration value="No"/>
        </xsd:restriction>
      </xsd:simpleType>
    </xsd:element>
    <xsd:element name="PT04_x0020_REC" ma:index="21" nillable="true" ma:displayName="PT04 REC" ma:format="Dropdown" ma:internalName="PT04_x0020_REC">
      <xsd:simpleType>
        <xsd:restriction base="dms:Choice">
          <xsd:enumeration value="Yes"/>
          <xsd:enumeration value="No"/>
        </xsd:restriction>
      </xsd:simpleType>
    </xsd:element>
    <xsd:element name="Review_x0020_Date" ma:index="22" nillable="true" ma:displayName="Major Review Date" ma:format="DateOnly" ma:internalName="Review_x0020_Date">
      <xsd:simpleType>
        <xsd:restriction base="dms:DateTime"/>
      </xsd:simpleType>
    </xsd:element>
    <xsd:element name="Live_x0020_Policy" ma:index="23" ma:displayName="Live Document" ma:format="Dropdown" ma:internalName="Live_x0020_Policy">
      <xsd:simpleType>
        <xsd:restriction base="dms:Choice">
          <xsd:enumeration value="Yes"/>
          <xsd:enumeration value="No"/>
        </xsd:restriction>
      </xsd:simpleType>
    </xsd:element>
    <xsd:element name="Topic" ma:index="24" nillable="true" ma:displayName="Topic" ma:list="{e60f789e-e489-437a-a02d-231329843597}" ma:internalName="Topic" ma:showField="Title" ma:web="aff16a55-4394-436d-99d6-2892369010ec">
      <xsd:simpleType>
        <xsd:restriction base="dms:Lookup"/>
      </xsd:simpleType>
    </xsd:element>
    <xsd:element name="_dlc_DocId" ma:index="2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ourceLibrary" ma:index="29" nillable="true" ma:displayName="SourceLibrary" ma:internalName="SourceLibrary">
      <xsd:simpleType>
        <xsd:restriction base="dms:Text"/>
      </xsd:simpleType>
    </xsd:element>
    <xsd:element name="SourceUrl" ma:index="30" nillable="true" ma:displayName="SourceUrl" ma:internalName="Source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7a8ba-6f59-4058-a2ca-129acc8b079d" elementFormDefault="qualified">
    <xsd:import namespace="http://schemas.microsoft.com/office/2006/documentManagement/types"/>
    <xsd:import namespace="http://schemas.microsoft.com/office/infopath/2007/PartnerControls"/>
    <xsd:element name="Launch_x0020_Date" ma:index="28" nillable="true" ma:displayName="Launch Date" ma:format="DateOnly" ma:internalName="Launch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Document Category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691f71b9-b64f-4844-8bf8-0e85b55a74e6" ContentTypeId="0x010100D0E410EB176E0C49978577D0663BF56711" PreviousValue="false"/>
</file>

<file path=customXml/itemProps1.xml><?xml version="1.0" encoding="utf-8"?>
<ds:datastoreItem xmlns:ds="http://schemas.openxmlformats.org/officeDocument/2006/customXml" ds:itemID="{B97BCC0D-F361-49C8-9B3A-FABFE1E7889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99DD692-7E0A-4913-9522-523F2025A9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3B74D6-69F9-46C4-96DF-97352013AA14}">
  <ds:schemaRefs>
    <ds:schemaRef ds:uri="http://purl.org/dc/elements/1.1/"/>
    <ds:schemaRef ds:uri="http://schemas.microsoft.com/office/2006/metadata/properties"/>
    <ds:schemaRef ds:uri="0edbdf58-cbf2-428a-80ab-aedffcd2a497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aff16a55-4394-436d-99d6-2892369010ec"/>
    <ds:schemaRef ds:uri="http://schemas.openxmlformats.org/package/2006/metadata/core-properties"/>
    <ds:schemaRef ds:uri="9247a8ba-6f59-4058-a2ca-129acc8b079d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B1F0EBF8-F9C1-4BFD-8DE7-68A9A67DE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bdf58-cbf2-428a-80ab-aedffcd2a497"/>
    <ds:schemaRef ds:uri="aff16a55-4394-436d-99d6-2892369010ec"/>
    <ds:schemaRef ds:uri="9247a8ba-6f59-4058-a2ca-129acc8b0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46BC1FD4-228C-45BC-B4A1-7F5ACF29B73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David Etherton</cp:lastModifiedBy>
  <cp:revision>2</cp:revision>
  <cp:lastPrinted>2025-04-30T07:27:00Z</cp:lastPrinted>
  <dcterms:created xsi:type="dcterms:W3CDTF">2026-09-30T10:24:00Z</dcterms:created>
  <dcterms:modified xsi:type="dcterms:W3CDTF">2026-09-30T10:24:00Z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0x010100D0E410EB176E0C49978577D0663BF5671100A67FAA8B0FC31D4892EA5322CDB26837</vt:lpwstr>
  </property>
  <property fmtid="{D5CDD505-2E9C-101B-9397-08002B2CF9AE}" pid="3" name="_dlc_DocIdItemGuid">
    <vt:lpwstr>d49a0da0-f72e-4874-9acc-86e30358fe70</vt:lpwstr>
  </property>
  <property fmtid="{D5CDD505-2E9C-101B-9397-08002B2CF9AE}" pid="4" name="Grade">
    <vt:lpwstr>78;#SS7/8|dc3a1555-5a9c-4ba2-8327-1af6e8ed5b3e</vt:lpwstr>
  </property>
  <property fmtid="{D5CDD505-2E9C-101B-9397-08002B2CF9AE}" pid="5" name="Dept.">
    <vt:lpwstr>20;#CET|412d55f7-233a-4ff0-b78a-61656c94808a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</Properties>
</file>